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ind w:firstLine="0"/>
        <w:jc w:val="center"/>
        <w:rPr>
          <w:b w:val="1"/>
          <w:smallCaps w:val="1"/>
        </w:rPr>
      </w:pPr>
      <w:bookmarkStart w:colFirst="0" w:colLast="0" w:name="_heading=h.qbwrpn51jn1g" w:id="0"/>
      <w:bookmarkEnd w:id="0"/>
      <w:r w:rsidDel="00000000" w:rsidR="00000000" w:rsidRPr="00000000">
        <w:rPr>
          <w:b w:val="1"/>
          <w:smallCaps w:val="1"/>
          <w:rtl w:val="0"/>
        </w:rPr>
        <w:t xml:space="preserve">                                                                                                            priedas 1.2    </w:t>
      </w:r>
    </w:p>
    <w:p w:rsidR="00000000" w:rsidDel="00000000" w:rsidP="00000000" w:rsidRDefault="00000000" w:rsidRPr="00000000" w14:paraId="00000002">
      <w:pPr>
        <w:spacing w:after="0" w:lineRule="auto"/>
        <w:ind w:firstLine="0"/>
        <w:jc w:val="center"/>
        <w:rPr>
          <w:b w:val="1"/>
          <w:smallCaps w:val="1"/>
        </w:rPr>
      </w:pPr>
      <w:bookmarkStart w:colFirst="0" w:colLast="0" w:name="_heading=h.6cikvs1965r3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ind w:firstLine="0"/>
        <w:jc w:val="center"/>
        <w:rPr>
          <w:b w:val="1"/>
          <w:smallCaps w:val="1"/>
        </w:rPr>
      </w:pPr>
      <w:bookmarkStart w:colFirst="0" w:colLast="0" w:name="_heading=h.lq5d88v2wikd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firstLine="0"/>
        <w:jc w:val="center"/>
        <w:rPr>
          <w:b w:val="1"/>
          <w:smallCaps w:val="1"/>
        </w:rPr>
      </w:pPr>
      <w:bookmarkStart w:colFirst="0" w:colLast="0" w:name="_heading=h.fjal3egde4ow" w:id="3"/>
      <w:bookmarkEnd w:id="3"/>
      <w:r w:rsidDel="00000000" w:rsidR="00000000" w:rsidRPr="00000000">
        <w:rPr>
          <w:b w:val="1"/>
          <w:smallCaps w:val="1"/>
          <w:rtl w:val="0"/>
        </w:rPr>
        <w:t xml:space="preserve">DEKLARACIJA APIE TURIMAS </w:t>
      </w:r>
      <w:r w:rsidDel="00000000" w:rsidR="00000000" w:rsidRPr="00000000">
        <w:rPr>
          <w:b w:val="1"/>
          <w:rtl w:val="0"/>
        </w:rPr>
        <w:t xml:space="preserve">PRIPAŽINTO </w:t>
      </w:r>
      <w:r w:rsidDel="00000000" w:rsidR="00000000" w:rsidRPr="00000000">
        <w:rPr>
          <w:b w:val="1"/>
          <w:smallCaps w:val="1"/>
          <w:rtl w:val="0"/>
        </w:rPr>
        <w:t xml:space="preserve">TYRĖJO</w:t>
      </w:r>
    </w:p>
    <w:p w:rsidR="00000000" w:rsidDel="00000000" w:rsidP="00000000" w:rsidRDefault="00000000" w:rsidRPr="00000000" w14:paraId="00000005">
      <w:pPr>
        <w:spacing w:after="0" w:lineRule="auto"/>
        <w:ind w:firstLine="0"/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KARJEROS PAKOPOS KOMPETENCIJAS</w:t>
      </w:r>
    </w:p>
    <w:p w:rsidR="00000000" w:rsidDel="00000000" w:rsidP="00000000" w:rsidRDefault="00000000" w:rsidRPr="00000000" w14:paraId="00000006">
      <w:pPr>
        <w:spacing w:after="0" w:lineRule="auto"/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ind w:firstLine="0"/>
        <w:jc w:val="center"/>
        <w:rPr/>
      </w:pPr>
      <w:r w:rsidDel="00000000" w:rsidR="00000000" w:rsidRPr="00000000">
        <w:rPr>
          <w:rtl w:val="0"/>
        </w:rPr>
        <w:t xml:space="preserve">2025 m. xxxx   d.</w:t>
      </w:r>
    </w:p>
    <w:p w:rsidR="00000000" w:rsidDel="00000000" w:rsidP="00000000" w:rsidRDefault="00000000" w:rsidRPr="00000000" w14:paraId="00000008">
      <w:pPr>
        <w:spacing w:after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5238"/>
        <w:tblGridChange w:id="0">
          <w:tblGrid>
            <w:gridCol w:w="4390"/>
            <w:gridCol w:w="5238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9">
            <w:pPr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Kandidatas į mokslo darbuotojo pareigas</w:t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[vardas, pavardė]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bookmarkStart w:colFirst="0" w:colLast="0" w:name="_heading=h.iu4cuzjpmg4p" w:id="4"/>
            <w:bookmarkEnd w:id="4"/>
            <w:r w:rsidDel="00000000" w:rsidR="00000000" w:rsidRPr="00000000">
              <w:rPr>
                <w:sz w:val="22"/>
                <w:szCs w:val="22"/>
                <w:rtl w:val="0"/>
              </w:rPr>
              <w:t xml:space="preserve">Akademinis departamentas </w: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[nurodykite padalinį, kuriame dirbate arba kandidatuojate į pareigas]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Pareigų pavadinimas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Docentas, vyresnysis mokslo darbuotojas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spacing w:after="0" w:lineRule="auto"/>
        <w:ind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Rule="auto"/>
        <w:ind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PRIPAŽINTO TYRĖJO PRIVALOMOS KOMPETENCIJOS</w:t>
      </w:r>
    </w:p>
    <w:tbl>
      <w:tblPr>
        <w:tblStyle w:val="Table2"/>
        <w:tblW w:w="9628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90"/>
        <w:gridCol w:w="5238"/>
        <w:tblGridChange w:id="0">
          <w:tblGrid>
            <w:gridCol w:w="4390"/>
            <w:gridCol w:w="5238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keepNext w:val="1"/>
              <w:spacing w:after="0" w:lineRule="auto"/>
              <w:ind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1. MTEP veiklų vykdymo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1.1. savo moksliniais rezultatais geba prisidėti prie mokslinių tyrimų tematikos raidos nacionaliniu ir (ar) tarptautiniu lygmeniu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after="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[pateikite 1-5 prisidėjimo prie mokslinių tyrimų tematikos raidos nacionaliniu ir (ar) tarptautiniu lygmeniu atvejus]</w:t>
            </w:r>
          </w:p>
          <w:p w:rsidR="00000000" w:rsidDel="00000000" w:rsidP="00000000" w:rsidRDefault="00000000" w:rsidRPr="00000000" w14:paraId="00000015">
            <w:pPr>
              <w:spacing w:after="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1.2. geba kritiškai įvertinti ir (arba) įgyvendinti perspektyvias mokslinių tyrimų tematikas ir (ar) eksperimentinės plėtros galimybes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after="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[nurodykite savo tyrimų tematikos sąsajas su prioritetinėmis mokslo kryptimis šalies ir tarptautiniu lygmeniu]</w:t>
            </w:r>
          </w:p>
          <w:p w:rsidR="00000000" w:rsidDel="00000000" w:rsidP="00000000" w:rsidRDefault="00000000" w:rsidRPr="00000000" w14:paraId="00000018">
            <w:pPr>
              <w:spacing w:after="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9">
            <w:pPr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1.3. turi akademinę reputaciją, grįstą nacionaliniu ar tarptautiniu lygiu pripažintais savo tyrimų tematikos (-ų) mokslinių tyrimų rezultatais</w:t>
            </w:r>
          </w:p>
        </w:tc>
        <w:tc>
          <w:tcPr/>
          <w:p w:rsidR="00000000" w:rsidDel="00000000" w:rsidP="00000000" w:rsidRDefault="00000000" w:rsidRPr="00000000" w14:paraId="0000001A">
            <w:pPr>
              <w:spacing w:after="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[pateikite svarbiausius apdovanojimus už mokslinės veiklos pasiekimus, pranešimus plenariniuose konferencijų posėdžiuose, dalyvavimo tarptautinių tyrėjų tinkluose atvejus, nurodant detalesnę informaciją apie šiuos atvejus, 1-5 tarptautines mokslo publikacijas su bendrautoriais iš užsienio institucijų]</w:t>
            </w:r>
          </w:p>
          <w:p w:rsidR="00000000" w:rsidDel="00000000" w:rsidP="00000000" w:rsidRDefault="00000000" w:rsidRPr="00000000" w14:paraId="0000001B">
            <w:pPr>
              <w:spacing w:after="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C">
            <w:pPr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1.4. geba įvertinti savo tyrimų rezultatų poveikį ir taikymo galimybes kultūriniame, socialiniame, ekonominiame kontekste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after="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[pateikite 1-5 savo tyrimų rezultatų poveikio kultūriniame, socialiniame, ekonominiame kontekste atvejus]</w:t>
            </w:r>
          </w:p>
          <w:p w:rsidR="00000000" w:rsidDel="00000000" w:rsidP="00000000" w:rsidRDefault="00000000" w:rsidRPr="00000000" w14:paraId="0000001E">
            <w:pPr>
              <w:spacing w:after="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F">
            <w:pPr>
              <w:keepNext w:val="1"/>
              <w:spacing w:after="0" w:lineRule="auto"/>
              <w:ind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2. MTEP organizavimo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2.1. geba rengti ir (ar) dalyvauti nacionaliniuose ar tarptautiniuose mokslinių tyrimų, eksperimentinės plėtros ir (ar) inovacijų, mokslo sklaidos projektuose ar jiems vadovauti, rengti ir (ar) įgyvendinti institucijų vykdomas programas</w:t>
            </w:r>
          </w:p>
        </w:tc>
        <w:tc>
          <w:tcPr/>
          <w:p w:rsidR="00000000" w:rsidDel="00000000" w:rsidP="00000000" w:rsidRDefault="00000000" w:rsidRPr="00000000" w14:paraId="00000022">
            <w:pPr>
              <w:spacing w:after="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[pateikite 1-5 nacionalinių ir (ar) tarptautinių MTEP projektų paraiškų  / mokslo sklaidos projektų paraiškų / institucijos programų rengimo atvejus, nurodant projekto / programos pavadinimą, pateikimo metus ir (ar) pateikite 1-5 dalyvavimo tokiuose projektuose ar programose, MTEPI užsakymuose atvejus, nurodant projekto, programos ar užsakymo pavadinimą, vykdymo laikotarpį, pareigas / funkcijas]</w:t>
            </w:r>
          </w:p>
          <w:p w:rsidR="00000000" w:rsidDel="00000000" w:rsidP="00000000" w:rsidRDefault="00000000" w:rsidRPr="00000000" w14:paraId="00000023">
            <w:pPr>
              <w:spacing w:after="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2.2. geba būti mažesnės mokslo grupės lyderiu arba kitaip demonstruoti lyderystę organizuojant mokslinius tyrimus</w:t>
            </w:r>
          </w:p>
        </w:tc>
        <w:tc>
          <w:tcPr/>
          <w:p w:rsidR="00000000" w:rsidDel="00000000" w:rsidP="00000000" w:rsidRDefault="00000000" w:rsidRPr="00000000" w14:paraId="00000025">
            <w:pPr>
              <w:spacing w:after="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[pateikite 1-5 lyderystės mokslo grupėje atvejus]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2.3. dalyvauja pradedančiųjų tyrėjų ugdyme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[pateikite 1-5 dalyvavimo pradedančiųjų tyrėjų ugdyme atvejus]</w:t>
            </w:r>
          </w:p>
          <w:p w:rsidR="00000000" w:rsidDel="00000000" w:rsidP="00000000" w:rsidRDefault="00000000" w:rsidRPr="00000000" w14:paraId="00000028">
            <w:pPr>
              <w:spacing w:after="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9">
            <w:pPr>
              <w:keepNext w:val="1"/>
              <w:spacing w:after="0" w:lineRule="auto"/>
              <w:ind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3. MTEP rezultatų sklaidos ir jų poveikio numatymo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keepNext w:val="1"/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3.1. geba paskelbti mokslinių tyrimų rezultatus tarptautinio lygio mokslo publikacijose</w:t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1"/>
              <w:spacing w:after="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[pateikite 1-5 svarbiausias publikuotas tarptautinio lygio mokslo publikacijas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3.2. geba pristatyti savo mokslinių tyrimų rezultatus tarptautiniuose mokslo renginiuose ir (arba) yra tarptautinių mokslo renginių organizacinių (ar mokslinių) komitetų narys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[pateikite 1-5 tarptautinius mokslo renginius, kuriuose skaitėte pranešimą ir (arba) buvote/esate tarptautinių mokslo renginių organizacinių (ar mokslinių) komitetų narys, nurodant  mokslo renginių pavadinimą, šalį, laiką, organizatorius]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3.3. geba esmingai prisidėti sukuriant poveikį turinčius MTEP darbus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[pateikite 1-5 didžiausią poveikį turinčius atliktus MTEP darbus (MTEP sutartis su ūkio subjektais, tarptautinių ir nacionalinių MTEP programų projektus, mokslo publikacijas, patentus, naujas veisles), nurodant įsitraukimo indėlį ir poveikio mastą]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1">
            <w:pPr>
              <w:keepNext w:val="1"/>
              <w:spacing w:after="0" w:lineRule="auto"/>
              <w:ind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4. MTEPI ekspertinio vertinimo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4.1. yra nacionalinių arba tarptautinių MTEP projektų ir (ar) nacionalinių ar tarptautinių programų ekspertas</w:t>
            </w:r>
          </w:p>
        </w:tc>
        <w:tc>
          <w:tcPr/>
          <w:p w:rsidR="00000000" w:rsidDel="00000000" w:rsidP="00000000" w:rsidRDefault="00000000" w:rsidRPr="00000000" w14:paraId="00000034">
            <w:pPr>
              <w:spacing w:after="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[pateikite 1-5 nacionalinių arba tarptautinių MTEPI projektų ir (ar) nacionalinių ar tarptautinių programų ekspertinės veiklos atvejus]</w:t>
            </w:r>
          </w:p>
          <w:p w:rsidR="00000000" w:rsidDel="00000000" w:rsidP="00000000" w:rsidRDefault="00000000" w:rsidRPr="00000000" w14:paraId="00000035">
            <w:pPr>
              <w:spacing w:after="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spacing w:after="0" w:lineRule="auto"/>
              <w:ind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4.2. yra kviečiamas arba deleguojamas rengti ekspertines išvadas ar rekomendacijas viešojo ir (ar) privataus sektoriaus subjektams</w:t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after="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[pateikite 1-5 viešajam ir (ar) privataus sektoriaus subjektams parengtas ekspertines išvadų ar rekomendacijų atvejus]</w:t>
            </w:r>
          </w:p>
          <w:p w:rsidR="00000000" w:rsidDel="00000000" w:rsidP="00000000" w:rsidRDefault="00000000" w:rsidRPr="00000000" w14:paraId="00000038">
            <w:pPr>
              <w:spacing w:after="0" w:lineRule="auto"/>
              <w:ind w:firstLine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0" w:lineRule="auto"/>
        <w:ind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Rule="auto"/>
        <w:ind w:firstLine="0"/>
        <w:jc w:val="left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before="120" w:lineRule="auto"/>
        <w:ind w:firstLine="0"/>
        <w:jc w:val="left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Patvirtinu, kad pateikta informacija yra teisinga:      ________________________________</w:t>
      </w:r>
    </w:p>
    <w:p w:rsidR="00000000" w:rsidDel="00000000" w:rsidP="00000000" w:rsidRDefault="00000000" w:rsidRPr="00000000" w14:paraId="0000003C">
      <w:pPr>
        <w:spacing w:after="120" w:before="120" w:lineRule="auto"/>
        <w:ind w:left="1296" w:firstLine="5083"/>
        <w:jc w:val="left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(parašas)</w:t>
      </w:r>
    </w:p>
    <w:sectPr>
      <w:headerReference r:id="rId7" w:type="default"/>
      <w:pgSz w:h="16838" w:w="11906" w:orient="portrait"/>
      <w:pgMar w:bottom="1134" w:top="1134" w:left="1701" w:right="567" w:header="567" w:footer="56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709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lt-LT"/>
      </w:rPr>
    </w:rPrDefault>
    <w:pPrDefault>
      <w:pPr>
        <w:spacing w:after="20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46A9E"/>
    <w:pPr>
      <w:spacing w:after="200" w:line="240" w:lineRule="auto"/>
      <w:ind w:firstLine="709"/>
      <w:contextualSpacing w:val="1"/>
      <w:jc w:val="both"/>
    </w:pPr>
    <w:rPr>
      <w:rFonts w:ascii="Times New Roman" w:cs="Times New Roman" w:eastAsia="Calibri" w:hAnsi="Times New Roman"/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046A9E"/>
    <w:pPr>
      <w:spacing w:after="0" w:line="240" w:lineRule="auto"/>
    </w:pPr>
    <w:rPr>
      <w:rFonts w:ascii="Calibri" w:cs="Times New Roman" w:eastAsia="MS Mincho" w:hAnsi="Calibri"/>
      <w:sz w:val="20"/>
      <w:szCs w:val="20"/>
      <w:lang w:eastAsia="lt-LT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ListParagraph">
    <w:name w:val="List Paragraph"/>
    <w:basedOn w:val="Normal"/>
    <w:uiPriority w:val="34"/>
    <w:qFormat w:val="1"/>
    <w:rsid w:val="00046A9E"/>
    <w:pPr>
      <w:ind w:left="720"/>
    </w:pPr>
  </w:style>
  <w:style w:type="paragraph" w:styleId="FootnoteText">
    <w:name w:val="footnote text"/>
    <w:basedOn w:val="Normal"/>
    <w:link w:val="FootnoteTextChar"/>
    <w:uiPriority w:val="99"/>
    <w:rsid w:val="00046A9E"/>
    <w:pPr>
      <w:spacing w:after="0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046A9E"/>
    <w:rPr>
      <w:rFonts w:ascii="Times New Roman" w:cs="Times New Roman" w:eastAsia="Calibri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1"/>
    <w:rsid w:val="00046A9E"/>
    <w:rPr>
      <w:rFonts w:cs="Times New Roman"/>
      <w:vertAlign w:val="superscript"/>
    </w:rPr>
  </w:style>
  <w:style w:type="paragraph" w:styleId="Revision">
    <w:name w:val="Revision"/>
    <w:hidden w:val="1"/>
    <w:uiPriority w:val="99"/>
    <w:semiHidden w:val="1"/>
    <w:rsid w:val="00046A9E"/>
    <w:pPr>
      <w:spacing w:after="0" w:line="240" w:lineRule="auto"/>
    </w:pPr>
    <w:rPr>
      <w:rFonts w:ascii="Times New Roman" w:cs="Times New Roman" w:eastAsia="Calibri" w:hAnsi="Times New Roman"/>
      <w:sz w:val="24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704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2704B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704BC"/>
    <w:rPr>
      <w:rFonts w:ascii="Times New Roman" w:cs="Times New Roman" w:eastAsia="Calibri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704BC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2704BC"/>
    <w:rPr>
      <w:rFonts w:ascii="Times New Roman" w:cs="Times New Roman" w:eastAsia="Calibri" w:hAnsi="Times New Roman"/>
      <w:b w:val="1"/>
      <w:bCs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704BC"/>
    <w:pPr>
      <w:spacing w:after="0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704BC"/>
    <w:rPr>
      <w:rFonts w:ascii="Segoe UI" w:cs="Segoe UI" w:eastAsia="Calibri" w:hAnsi="Segoe UI"/>
      <w:sz w:val="18"/>
      <w:szCs w:val="18"/>
    </w:rPr>
  </w:style>
  <w:style w:type="character" w:styleId="normaltextrun" w:customStyle="1">
    <w:name w:val="normaltextrun"/>
    <w:basedOn w:val="DefaultParagraphFont"/>
    <w:rsid w:val="001942A7"/>
  </w:style>
  <w:style w:type="paragraph" w:styleId="Header">
    <w:name w:val="header"/>
    <w:basedOn w:val="Normal"/>
    <w:link w:val="HeaderChar"/>
    <w:uiPriority w:val="99"/>
    <w:unhideWhenUsed w:val="1"/>
    <w:rsid w:val="00C82654"/>
    <w:pPr>
      <w:tabs>
        <w:tab w:val="center" w:pos="4819"/>
        <w:tab w:val="right" w:pos="9638"/>
      </w:tabs>
      <w:spacing w:after="0"/>
    </w:pPr>
  </w:style>
  <w:style w:type="character" w:styleId="HeaderChar" w:customStyle="1">
    <w:name w:val="Header Char"/>
    <w:basedOn w:val="DefaultParagraphFont"/>
    <w:link w:val="Header"/>
    <w:uiPriority w:val="99"/>
    <w:rsid w:val="00C82654"/>
    <w:rPr>
      <w:rFonts w:ascii="Times New Roman" w:cs="Times New Roman" w:eastAsia="Calibri" w:hAnsi="Times New Roman"/>
      <w:sz w:val="24"/>
    </w:rPr>
  </w:style>
  <w:style w:type="paragraph" w:styleId="Footer">
    <w:name w:val="footer"/>
    <w:basedOn w:val="Normal"/>
    <w:link w:val="FooterChar"/>
    <w:uiPriority w:val="99"/>
    <w:unhideWhenUsed w:val="1"/>
    <w:rsid w:val="00C82654"/>
    <w:pPr>
      <w:tabs>
        <w:tab w:val="center" w:pos="4819"/>
        <w:tab w:val="right" w:pos="9638"/>
      </w:tabs>
      <w:spacing w:after="0"/>
    </w:pPr>
  </w:style>
  <w:style w:type="character" w:styleId="FooterChar" w:customStyle="1">
    <w:name w:val="Footer Char"/>
    <w:basedOn w:val="DefaultParagraphFont"/>
    <w:link w:val="Footer"/>
    <w:uiPriority w:val="99"/>
    <w:rsid w:val="00C82654"/>
    <w:rPr>
      <w:rFonts w:ascii="Times New Roman" w:cs="Times New Roman" w:eastAsia="Calibri" w:hAnsi="Times New Roman"/>
      <w:sz w:val="24"/>
    </w:rPr>
  </w:style>
  <w:style w:type="paragraph" w:styleId="EndnoteText">
    <w:name w:val="endnote text"/>
    <w:basedOn w:val="Normal"/>
    <w:link w:val="EndnoteTextChar"/>
    <w:uiPriority w:val="99"/>
    <w:semiHidden w:val="1"/>
    <w:unhideWhenUsed w:val="1"/>
    <w:rsid w:val="00186CC1"/>
    <w:pPr>
      <w:spacing w:after="0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 w:val="1"/>
    <w:rsid w:val="00186CC1"/>
    <w:rPr>
      <w:rFonts w:ascii="Times New Roman" w:cs="Times New Roman" w:eastAsia="Calibri" w:hAnsi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1"/>
    <w:unhideWhenUsed w:val="1"/>
    <w:rsid w:val="00186CC1"/>
    <w:rPr>
      <w:vertAlign w:val="superscript"/>
    </w:rPr>
  </w:style>
  <w:style w:type="character" w:styleId="PlaceholderText">
    <w:name w:val="Placeholder Text"/>
    <w:basedOn w:val="DefaultParagraphFont"/>
    <w:uiPriority w:val="99"/>
    <w:semiHidden w:val="1"/>
    <w:rsid w:val="00482BD0"/>
    <w:rPr>
      <w:color w:val="808080"/>
    </w:rPr>
  </w:style>
  <w:style w:type="character" w:styleId="Hyperlink">
    <w:name w:val="Hyperlink"/>
    <w:basedOn w:val="DefaultParagraphFont"/>
    <w:uiPriority w:val="99"/>
    <w:unhideWhenUsed w:val="1"/>
    <w:rsid w:val="00DE362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DE362D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5x37dE/b27UbUHc7fbc44cLLYg==">CgMxLjAyDmgucWJ3cnBuNTFqbjFnMg5oLjZjaWt2czE5NjVyMzIOaC5scTVkODh2Mndpa2QyDmguZmphbDNlZ2RlNG93Mg5oLml1NGN1empwbWc0cDgAciExLTY5MGF4ZWxzX2NsV0NOTHl3aTlQZmpycFFfdGNOZzM=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2025-03-24T08:08:00Z</dcterms:created>
  <dc:creator>Remigijus Žalkauskas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0x010100E56570D8D0C79F4DBD8379A79BF430B3</vt:lpwstr>
  </property>
  <property fmtid="{D5CDD505-2E9C-101B-9397-08002B2CF9AE}" pid="3" name="GrammarlyDocumentId">
    <vt:lpwstr>0d6b79efc9844699a3974d92bb7e7f166fa3f47d3c463adfb8156f11cc17d216</vt:lpwstr>
  </property>
</Properties>
</file>