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0"/>
        <w:jc w:val="center"/>
        <w:rPr>
          <w:b w:val="1"/>
          <w:smallCaps w:val="1"/>
        </w:rPr>
      </w:pPr>
      <w:bookmarkStart w:colFirst="0" w:colLast="0" w:name="_heading=h.jdxbr3syenfs" w:id="0"/>
      <w:bookmarkEnd w:id="0"/>
      <w:r w:rsidDel="00000000" w:rsidR="00000000" w:rsidRPr="00000000">
        <w:rPr>
          <w:b w:val="1"/>
          <w:smallCaps w:val="1"/>
          <w:rtl w:val="0"/>
        </w:rPr>
        <w:t xml:space="preserve">                                                                                                     priedas 1.1</w:t>
      </w:r>
    </w:p>
    <w:p w:rsidR="00000000" w:rsidDel="00000000" w:rsidP="00000000" w:rsidRDefault="00000000" w:rsidRPr="00000000" w14:paraId="00000002">
      <w:pPr>
        <w:spacing w:after="0" w:lineRule="auto"/>
        <w:ind w:firstLine="0"/>
        <w:jc w:val="center"/>
        <w:rPr>
          <w:b w:val="1"/>
          <w:smallCaps w:val="1"/>
        </w:rPr>
      </w:pPr>
      <w:bookmarkStart w:colFirst="0" w:colLast="0" w:name="_heading=h.a6hgz3xgjpt9" w:id="1"/>
      <w:bookmarkEnd w:id="1"/>
      <w:r w:rsidDel="00000000" w:rsidR="00000000" w:rsidRPr="00000000">
        <w:rPr>
          <w:rtl w:val="0"/>
        </w:rPr>
      </w:r>
    </w:p>
    <w:p w:rsidR="00000000" w:rsidDel="00000000" w:rsidP="00000000" w:rsidRDefault="00000000" w:rsidRPr="00000000" w14:paraId="00000003">
      <w:pPr>
        <w:spacing w:after="0" w:lineRule="auto"/>
        <w:ind w:firstLine="0"/>
        <w:jc w:val="center"/>
        <w:rPr>
          <w:b w:val="1"/>
          <w:smallCaps w:val="1"/>
        </w:rPr>
      </w:pPr>
      <w:bookmarkStart w:colFirst="0" w:colLast="0" w:name="_heading=h.trzlg3nw0bbq" w:id="2"/>
      <w:bookmarkEnd w:id="2"/>
      <w:r w:rsidDel="00000000" w:rsidR="00000000" w:rsidRPr="00000000">
        <w:rPr>
          <w:rtl w:val="0"/>
        </w:rPr>
      </w:r>
    </w:p>
    <w:p w:rsidR="00000000" w:rsidDel="00000000" w:rsidP="00000000" w:rsidRDefault="00000000" w:rsidRPr="00000000" w14:paraId="00000004">
      <w:pPr>
        <w:spacing w:after="0" w:lineRule="auto"/>
        <w:ind w:firstLine="0"/>
        <w:jc w:val="center"/>
        <w:rPr>
          <w:b w:val="1"/>
          <w:smallCaps w:val="1"/>
        </w:rPr>
      </w:pPr>
      <w:bookmarkStart w:colFirst="0" w:colLast="0" w:name="_heading=h.ma93dy7bfeof" w:id="3"/>
      <w:bookmarkEnd w:id="3"/>
      <w:r w:rsidDel="00000000" w:rsidR="00000000" w:rsidRPr="00000000">
        <w:rPr>
          <w:b w:val="1"/>
          <w:smallCaps w:val="1"/>
          <w:rtl w:val="0"/>
        </w:rPr>
        <w:t xml:space="preserve">DEKLARACIJA APIE TURIMAS PIRMAUJANČIOJO TYRĖJO</w:t>
      </w:r>
    </w:p>
    <w:p w:rsidR="00000000" w:rsidDel="00000000" w:rsidP="00000000" w:rsidRDefault="00000000" w:rsidRPr="00000000" w14:paraId="00000005">
      <w:pPr>
        <w:spacing w:after="0" w:lineRule="auto"/>
        <w:ind w:firstLine="0"/>
        <w:jc w:val="center"/>
        <w:rPr>
          <w:b w:val="1"/>
          <w:smallCaps w:val="1"/>
        </w:rPr>
      </w:pPr>
      <w:r w:rsidDel="00000000" w:rsidR="00000000" w:rsidRPr="00000000">
        <w:rPr>
          <w:b w:val="1"/>
          <w:smallCaps w:val="1"/>
          <w:rtl w:val="0"/>
        </w:rPr>
        <w:t xml:space="preserve">KARJEROS PAKOPOS KOMPETENCIJAS</w:t>
      </w:r>
    </w:p>
    <w:p w:rsidR="00000000" w:rsidDel="00000000" w:rsidP="00000000" w:rsidRDefault="00000000" w:rsidRPr="00000000" w14:paraId="00000006">
      <w:pPr>
        <w:spacing w:after="0" w:lineRule="auto"/>
        <w:ind w:firstLine="0"/>
        <w:jc w:val="center"/>
        <w:rPr/>
      </w:pPr>
      <w:r w:rsidDel="00000000" w:rsidR="00000000" w:rsidRPr="00000000">
        <w:rPr>
          <w:rtl w:val="0"/>
        </w:rPr>
      </w:r>
    </w:p>
    <w:p w:rsidR="00000000" w:rsidDel="00000000" w:rsidP="00000000" w:rsidRDefault="00000000" w:rsidRPr="00000000" w14:paraId="00000007">
      <w:pPr>
        <w:spacing w:after="0" w:lineRule="auto"/>
        <w:ind w:firstLine="0"/>
        <w:jc w:val="center"/>
        <w:rPr/>
      </w:pPr>
      <w:r w:rsidDel="00000000" w:rsidR="00000000" w:rsidRPr="00000000">
        <w:rPr>
          <w:rtl w:val="0"/>
        </w:rPr>
        <w:t xml:space="preserve">2025 m. xxxx    d.</w:t>
      </w:r>
    </w:p>
    <w:p w:rsidR="00000000" w:rsidDel="00000000" w:rsidP="00000000" w:rsidRDefault="00000000" w:rsidRPr="00000000" w14:paraId="00000008">
      <w:pPr>
        <w:spacing w:after="0" w:lineRule="auto"/>
        <w:ind w:firstLine="0"/>
        <w:jc w:val="left"/>
        <w:rPr/>
      </w:pPr>
      <w:r w:rsidDel="00000000" w:rsidR="00000000" w:rsidRPr="00000000">
        <w:rPr>
          <w:rtl w:val="0"/>
        </w:rPr>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238"/>
        <w:tblGridChange w:id="0">
          <w:tblGrid>
            <w:gridCol w:w="4390"/>
            <w:gridCol w:w="5238"/>
          </w:tblGrid>
        </w:tblGridChange>
      </w:tblGrid>
      <w:tr>
        <w:trPr>
          <w:cantSplit w:val="0"/>
          <w:tblHeader w:val="0"/>
        </w:trPr>
        <w:tc>
          <w:tcPr>
            <w:vAlign w:val="center"/>
          </w:tcPr>
          <w:p w:rsidR="00000000" w:rsidDel="00000000" w:rsidP="00000000" w:rsidRDefault="00000000" w:rsidRPr="00000000" w14:paraId="00000009">
            <w:pPr>
              <w:spacing w:after="0" w:lineRule="auto"/>
              <w:ind w:firstLine="0"/>
              <w:jc w:val="left"/>
              <w:rPr>
                <w:sz w:val="22"/>
                <w:szCs w:val="22"/>
              </w:rPr>
            </w:pPr>
            <w:r w:rsidDel="00000000" w:rsidR="00000000" w:rsidRPr="00000000">
              <w:rPr>
                <w:sz w:val="22"/>
                <w:szCs w:val="22"/>
                <w:rtl w:val="0"/>
              </w:rPr>
              <w:t xml:space="preserve">Kandidatas į mokslo darbuotojo pareigas</w:t>
            </w:r>
          </w:p>
        </w:tc>
        <w:tc>
          <w:tcPr/>
          <w:p w:rsidR="00000000" w:rsidDel="00000000" w:rsidP="00000000" w:rsidRDefault="00000000" w:rsidRPr="00000000" w14:paraId="0000000A">
            <w:pPr>
              <w:spacing w:after="0" w:lineRule="auto"/>
              <w:ind w:firstLine="0"/>
              <w:jc w:val="left"/>
              <w:rPr>
                <w:sz w:val="22"/>
                <w:szCs w:val="22"/>
              </w:rPr>
            </w:pPr>
            <w:r w:rsidDel="00000000" w:rsidR="00000000" w:rsidRPr="00000000">
              <w:rPr>
                <w:sz w:val="22"/>
                <w:szCs w:val="22"/>
                <w:rtl w:val="0"/>
              </w:rPr>
              <w:t xml:space="preserve">[vardas, pavardė]</w:t>
            </w:r>
          </w:p>
        </w:tc>
      </w:tr>
      <w:tr>
        <w:trPr>
          <w:cantSplit w:val="0"/>
          <w:tblHeader w:val="0"/>
        </w:trPr>
        <w:tc>
          <w:tcPr>
            <w:vAlign w:val="center"/>
          </w:tcPr>
          <w:p w:rsidR="00000000" w:rsidDel="00000000" w:rsidP="00000000" w:rsidRDefault="00000000" w:rsidRPr="00000000" w14:paraId="0000000B">
            <w:pPr>
              <w:spacing w:after="0" w:lineRule="auto"/>
              <w:ind w:firstLine="0"/>
              <w:jc w:val="left"/>
              <w:rPr>
                <w:sz w:val="22"/>
                <w:szCs w:val="22"/>
              </w:rPr>
            </w:pPr>
            <w:bookmarkStart w:colFirst="0" w:colLast="0" w:name="_heading=h.z0kliggu5zp9" w:id="4"/>
            <w:bookmarkEnd w:id="4"/>
            <w:r w:rsidDel="00000000" w:rsidR="00000000" w:rsidRPr="00000000">
              <w:rPr>
                <w:sz w:val="22"/>
                <w:szCs w:val="22"/>
                <w:rtl w:val="0"/>
              </w:rPr>
              <w:t xml:space="preserve">Akademinis departamenatas </w:t>
            </w:r>
          </w:p>
        </w:tc>
        <w:tc>
          <w:tcPr/>
          <w:p w:rsidR="00000000" w:rsidDel="00000000" w:rsidP="00000000" w:rsidRDefault="00000000" w:rsidRPr="00000000" w14:paraId="0000000C">
            <w:pPr>
              <w:spacing w:after="0" w:lineRule="auto"/>
              <w:ind w:firstLine="0"/>
              <w:jc w:val="left"/>
              <w:rPr>
                <w:sz w:val="22"/>
                <w:szCs w:val="22"/>
              </w:rPr>
            </w:pPr>
            <w:r w:rsidDel="00000000" w:rsidR="00000000" w:rsidRPr="00000000">
              <w:rPr>
                <w:sz w:val="22"/>
                <w:szCs w:val="22"/>
                <w:rtl w:val="0"/>
              </w:rPr>
              <w:t xml:space="preserve">[nurodykite padalinį, kuriame dirbate arba kandidatuojate į pareigas]</w:t>
            </w:r>
          </w:p>
        </w:tc>
      </w:tr>
      <w:tr>
        <w:trPr>
          <w:cantSplit w:val="0"/>
          <w:tblHeader w:val="0"/>
        </w:trPr>
        <w:tc>
          <w:tcPr>
            <w:vAlign w:val="center"/>
          </w:tcPr>
          <w:p w:rsidR="00000000" w:rsidDel="00000000" w:rsidP="00000000" w:rsidRDefault="00000000" w:rsidRPr="00000000" w14:paraId="0000000D">
            <w:pPr>
              <w:spacing w:after="0" w:lineRule="auto"/>
              <w:ind w:firstLine="0"/>
              <w:jc w:val="left"/>
              <w:rPr>
                <w:sz w:val="22"/>
                <w:szCs w:val="22"/>
              </w:rPr>
            </w:pPr>
            <w:r w:rsidDel="00000000" w:rsidR="00000000" w:rsidRPr="00000000">
              <w:rPr>
                <w:sz w:val="22"/>
                <w:szCs w:val="22"/>
                <w:rtl w:val="0"/>
              </w:rPr>
              <w:t xml:space="preserve">Pareigų pavadinimas</w:t>
            </w:r>
          </w:p>
        </w:tc>
        <w:tc>
          <w:tcPr>
            <w:vAlign w:val="center"/>
          </w:tcPr>
          <w:p w:rsidR="00000000" w:rsidDel="00000000" w:rsidP="00000000" w:rsidRDefault="00000000" w:rsidRPr="00000000" w14:paraId="0000000E">
            <w:pPr>
              <w:spacing w:after="0" w:lineRule="auto"/>
              <w:ind w:firstLine="0"/>
              <w:jc w:val="left"/>
              <w:rPr>
                <w:sz w:val="22"/>
                <w:szCs w:val="22"/>
              </w:rPr>
            </w:pPr>
            <w:r w:rsidDel="00000000" w:rsidR="00000000" w:rsidRPr="00000000">
              <w:rPr>
                <w:b w:val="1"/>
                <w:sz w:val="22"/>
                <w:szCs w:val="22"/>
                <w:rtl w:val="0"/>
              </w:rPr>
              <w:t xml:space="preserve">Profesorius, vyriausiasis mokslo darbuotojas</w:t>
            </w:r>
            <w:r w:rsidDel="00000000" w:rsidR="00000000" w:rsidRPr="00000000">
              <w:rPr>
                <w:rtl w:val="0"/>
              </w:rPr>
            </w:r>
          </w:p>
        </w:tc>
      </w:tr>
    </w:tbl>
    <w:p w:rsidR="00000000" w:rsidDel="00000000" w:rsidP="00000000" w:rsidRDefault="00000000" w:rsidRPr="00000000" w14:paraId="0000000F">
      <w:pPr>
        <w:spacing w:after="120" w:before="120" w:lineRule="auto"/>
        <w:ind w:firstLine="0"/>
        <w:jc w:val="center"/>
        <w:rPr>
          <w:b w:val="1"/>
        </w:rPr>
      </w:pPr>
      <w:bookmarkStart w:colFirst="0" w:colLast="0" w:name="_heading=h.lzqkatdzjwcp" w:id="5"/>
      <w:bookmarkEnd w:id="5"/>
      <w:r w:rsidDel="00000000" w:rsidR="00000000" w:rsidRPr="00000000">
        <w:rPr>
          <w:b w:val="1"/>
          <w:rtl w:val="0"/>
        </w:rPr>
        <w:t xml:space="preserve">PIRMAUJANČIOJO TYRĖJO PRIVALOMOS KOMPETENCIJOS</w:t>
      </w:r>
    </w:p>
    <w:tbl>
      <w:tblPr>
        <w:tblStyle w:val="Table2"/>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238"/>
        <w:tblGridChange w:id="0">
          <w:tblGrid>
            <w:gridCol w:w="4390"/>
            <w:gridCol w:w="5238"/>
          </w:tblGrid>
        </w:tblGridChange>
      </w:tblGrid>
      <w:tr>
        <w:trPr>
          <w:cantSplit w:val="0"/>
          <w:tblHeader w:val="0"/>
        </w:trPr>
        <w:tc>
          <w:tcPr>
            <w:gridSpan w:val="2"/>
          </w:tcPr>
          <w:p w:rsidR="00000000" w:rsidDel="00000000" w:rsidP="00000000" w:rsidRDefault="00000000" w:rsidRPr="00000000" w14:paraId="00000010">
            <w:pPr>
              <w:keepNext w:val="1"/>
              <w:spacing w:after="0" w:lineRule="auto"/>
              <w:ind w:firstLine="0"/>
              <w:jc w:val="left"/>
              <w:rPr>
                <w:b w:val="1"/>
                <w:sz w:val="22"/>
                <w:szCs w:val="22"/>
              </w:rPr>
            </w:pPr>
            <w:r w:rsidDel="00000000" w:rsidR="00000000" w:rsidRPr="00000000">
              <w:rPr>
                <w:b w:val="1"/>
                <w:sz w:val="22"/>
                <w:szCs w:val="22"/>
                <w:rtl w:val="0"/>
              </w:rPr>
              <w:t xml:space="preserve">1. MTEP veiklų vykdymo</w:t>
            </w:r>
          </w:p>
        </w:tc>
      </w:tr>
      <w:tr>
        <w:trPr>
          <w:cantSplit w:val="0"/>
          <w:tblHeader w:val="0"/>
        </w:trPr>
        <w:tc>
          <w:tcPr/>
          <w:p w:rsidR="00000000" w:rsidDel="00000000" w:rsidP="00000000" w:rsidRDefault="00000000" w:rsidRPr="00000000" w14:paraId="00000012">
            <w:pPr>
              <w:spacing w:after="0" w:lineRule="auto"/>
              <w:ind w:firstLine="0"/>
              <w:jc w:val="left"/>
              <w:rPr>
                <w:sz w:val="22"/>
                <w:szCs w:val="22"/>
              </w:rPr>
            </w:pPr>
            <w:r w:rsidDel="00000000" w:rsidR="00000000" w:rsidRPr="00000000">
              <w:rPr>
                <w:sz w:val="22"/>
                <w:szCs w:val="22"/>
                <w:rtl w:val="0"/>
              </w:rPr>
              <w:t xml:space="preserve">1.1. savo moksliniais rezultatais geba reikšmingai prisidėti prie mokslinių tyrimų tematikos arba net kelių tematikų raidos nacionaliniu ir (ar) tarptautiniu lygmeniu</w:t>
            </w:r>
          </w:p>
        </w:tc>
        <w:tc>
          <w:tcPr/>
          <w:p w:rsidR="00000000" w:rsidDel="00000000" w:rsidP="00000000" w:rsidRDefault="00000000" w:rsidRPr="00000000" w14:paraId="00000013">
            <w:pPr>
              <w:spacing w:after="0" w:lineRule="auto"/>
              <w:ind w:firstLine="0"/>
              <w:rPr>
                <w:sz w:val="22"/>
                <w:szCs w:val="22"/>
              </w:rPr>
            </w:pPr>
            <w:r w:rsidDel="00000000" w:rsidR="00000000" w:rsidRPr="00000000">
              <w:rPr>
                <w:sz w:val="22"/>
                <w:szCs w:val="22"/>
                <w:rtl w:val="0"/>
              </w:rPr>
              <w:t xml:space="preserve">[pateikite 1-5 reikšmingo prisidėjimo prie mokslinių tyrimų tematikos arba net kelių tematikų raidos nacionaliniu ir (ar) tarptautiniu lygmeniu atvejus]</w:t>
            </w:r>
          </w:p>
          <w:p w:rsidR="00000000" w:rsidDel="00000000" w:rsidP="00000000" w:rsidRDefault="00000000" w:rsidRPr="00000000" w14:paraId="00000014">
            <w:pPr>
              <w:spacing w:after="0" w:lineRule="auto"/>
              <w:ind w:firstLine="0"/>
              <w:rPr>
                <w:sz w:val="22"/>
                <w:szCs w:val="22"/>
              </w:rPr>
            </w:pPr>
            <w:r w:rsidDel="00000000" w:rsidR="00000000" w:rsidRPr="00000000">
              <w:rPr>
                <w:rtl w:val="0"/>
              </w:rPr>
            </w:r>
          </w:p>
          <w:p w:rsidR="00000000" w:rsidDel="00000000" w:rsidP="00000000" w:rsidRDefault="00000000" w:rsidRPr="00000000" w14:paraId="00000015">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0" w:lineRule="auto"/>
              <w:ind w:firstLine="0"/>
              <w:jc w:val="left"/>
              <w:rPr>
                <w:sz w:val="22"/>
                <w:szCs w:val="22"/>
              </w:rPr>
            </w:pPr>
            <w:r w:rsidDel="00000000" w:rsidR="00000000" w:rsidRPr="00000000">
              <w:rPr>
                <w:sz w:val="22"/>
                <w:szCs w:val="22"/>
                <w:rtl w:val="0"/>
              </w:rPr>
              <w:t xml:space="preserve">1.2. geba kritiškai įvertinti ir identifikuoti bei (arba) įgyvendinti perspektyvias (strategiškai svarbias) mokslinių tyrimų tematikas ir (ar) eksperimentinės plėtros galimybes</w:t>
            </w:r>
          </w:p>
        </w:tc>
        <w:tc>
          <w:tcPr/>
          <w:p w:rsidR="00000000" w:rsidDel="00000000" w:rsidP="00000000" w:rsidRDefault="00000000" w:rsidRPr="00000000" w14:paraId="00000017">
            <w:pPr>
              <w:spacing w:after="0" w:lineRule="auto"/>
              <w:ind w:firstLine="0"/>
              <w:rPr>
                <w:color w:val="000000"/>
                <w:sz w:val="22"/>
                <w:szCs w:val="22"/>
              </w:rPr>
            </w:pPr>
            <w:r w:rsidDel="00000000" w:rsidR="00000000" w:rsidRPr="00000000">
              <w:rPr>
                <w:color w:val="000000"/>
                <w:sz w:val="22"/>
                <w:szCs w:val="22"/>
                <w:rtl w:val="0"/>
              </w:rPr>
              <w:t xml:space="preserve">[pateikite 1-5 įvertintas ir identifikuotas bei (arba) įgyvendintas perspektyvių svarbių mokslinių tyrimų tematikas, strategiškai svarbių MTEP projektų vykdymo atvejus</w:t>
            </w:r>
          </w:p>
          <w:p w:rsidR="00000000" w:rsidDel="00000000" w:rsidP="00000000" w:rsidRDefault="00000000" w:rsidRPr="00000000" w14:paraId="00000018">
            <w:pPr>
              <w:spacing w:after="0" w:lineRule="auto"/>
              <w:ind w:firstLine="0"/>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0" w:lineRule="auto"/>
              <w:ind w:firstLine="0"/>
              <w:jc w:val="left"/>
              <w:rPr>
                <w:sz w:val="22"/>
                <w:szCs w:val="22"/>
              </w:rPr>
            </w:pPr>
            <w:r w:rsidDel="00000000" w:rsidR="00000000" w:rsidRPr="00000000">
              <w:rPr>
                <w:sz w:val="22"/>
                <w:szCs w:val="22"/>
                <w:rtl w:val="0"/>
              </w:rPr>
              <w:t xml:space="preserve">1.3. turi akademinę reputaciją, grįstą tarptautiniu lygiu pripažintais savo tyrimų tematikos (-ų) mokslinių tyrimų rezultatais</w:t>
            </w:r>
          </w:p>
        </w:tc>
        <w:tc>
          <w:tcPr/>
          <w:p w:rsidR="00000000" w:rsidDel="00000000" w:rsidP="00000000" w:rsidRDefault="00000000" w:rsidRPr="00000000" w14:paraId="0000001A">
            <w:pPr>
              <w:spacing w:after="0" w:lineRule="auto"/>
              <w:ind w:firstLine="0"/>
              <w:rPr>
                <w:sz w:val="22"/>
                <w:szCs w:val="22"/>
              </w:rPr>
            </w:pPr>
            <w:r w:rsidDel="00000000" w:rsidR="00000000" w:rsidRPr="00000000">
              <w:rPr>
                <w:sz w:val="22"/>
                <w:szCs w:val="22"/>
                <w:rtl w:val="0"/>
              </w:rPr>
              <w:t xml:space="preserve">[pateikite svarbiausius tarptautinius apdovanojimus už mokslinės veiklos pasiekimus, pranešimus plenariniuose konferencijų posėdžiuose, dalyvavimo tarptautinių tyrėjų tinkluose atvejus, 1-5 tarptautines publikacijas su bendrautoriais iš užsienio institucijų]</w:t>
            </w:r>
          </w:p>
          <w:p w:rsidR="00000000" w:rsidDel="00000000" w:rsidP="00000000" w:rsidRDefault="00000000" w:rsidRPr="00000000" w14:paraId="0000001B">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0" w:lineRule="auto"/>
              <w:ind w:firstLine="0"/>
              <w:jc w:val="left"/>
              <w:rPr>
                <w:sz w:val="22"/>
                <w:szCs w:val="22"/>
              </w:rPr>
            </w:pPr>
            <w:r w:rsidDel="00000000" w:rsidR="00000000" w:rsidRPr="00000000">
              <w:rPr>
                <w:sz w:val="22"/>
                <w:szCs w:val="22"/>
                <w:rtl w:val="0"/>
              </w:rPr>
              <w:t xml:space="preserve">1.4. geba įvertinti (suvokti) platesnį savo tyrimų rezultatų poveikį ir taikymo galimybes plačiame kultūriniame, socialiniame, ekonominiame kontekste</w:t>
            </w:r>
          </w:p>
        </w:tc>
        <w:tc>
          <w:tcPr/>
          <w:p w:rsidR="00000000" w:rsidDel="00000000" w:rsidP="00000000" w:rsidRDefault="00000000" w:rsidRPr="00000000" w14:paraId="0000001D">
            <w:pPr>
              <w:spacing w:after="0" w:lineRule="auto"/>
              <w:ind w:firstLine="0"/>
              <w:rPr>
                <w:sz w:val="22"/>
                <w:szCs w:val="22"/>
              </w:rPr>
            </w:pPr>
            <w:r w:rsidDel="00000000" w:rsidR="00000000" w:rsidRPr="00000000">
              <w:rPr>
                <w:sz w:val="22"/>
                <w:szCs w:val="22"/>
                <w:rtl w:val="0"/>
              </w:rPr>
              <w:t xml:space="preserve">[pateikite 1-5 savo tyrimų rezultatų platesnio poveikio kultūriniame, socialiniame, ekonominiame kontekste atvejus]</w:t>
            </w:r>
          </w:p>
          <w:p w:rsidR="00000000" w:rsidDel="00000000" w:rsidP="00000000" w:rsidRDefault="00000000" w:rsidRPr="00000000" w14:paraId="0000001E">
            <w:pPr>
              <w:spacing w:after="0" w:lineRule="auto"/>
              <w:ind w:firstLine="0"/>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keepNext w:val="1"/>
              <w:spacing w:after="0" w:lineRule="auto"/>
              <w:ind w:firstLine="0"/>
              <w:jc w:val="left"/>
              <w:rPr>
                <w:b w:val="1"/>
                <w:sz w:val="22"/>
                <w:szCs w:val="22"/>
              </w:rPr>
            </w:pPr>
            <w:r w:rsidDel="00000000" w:rsidR="00000000" w:rsidRPr="00000000">
              <w:rPr>
                <w:b w:val="1"/>
                <w:sz w:val="22"/>
                <w:szCs w:val="22"/>
                <w:rtl w:val="0"/>
              </w:rPr>
              <w:t xml:space="preserve">2. MTEP organizavimo</w:t>
            </w:r>
          </w:p>
        </w:tc>
      </w:tr>
      <w:tr>
        <w:trPr>
          <w:cantSplit w:val="0"/>
          <w:tblHeader w:val="0"/>
        </w:trPr>
        <w:tc>
          <w:tcPr/>
          <w:p w:rsidR="00000000" w:rsidDel="00000000" w:rsidP="00000000" w:rsidRDefault="00000000" w:rsidRPr="00000000" w14:paraId="00000021">
            <w:pPr>
              <w:spacing w:after="0" w:lineRule="auto"/>
              <w:ind w:firstLine="0"/>
              <w:jc w:val="left"/>
              <w:rPr>
                <w:sz w:val="22"/>
                <w:szCs w:val="22"/>
              </w:rPr>
            </w:pPr>
            <w:r w:rsidDel="00000000" w:rsidR="00000000" w:rsidRPr="00000000">
              <w:rPr>
                <w:sz w:val="22"/>
                <w:szCs w:val="22"/>
                <w:rtl w:val="0"/>
              </w:rPr>
              <w:t xml:space="preserve">2.1. geba vadovauti rengiant ir įgyvendinant tarptautinių mokslinių tyrimų, eksperimentinės plėtros ir (ar) inovacijų, mokslo sklaidos projektus ir (ar) institucijų vykdomas programas</w:t>
            </w:r>
          </w:p>
        </w:tc>
        <w:tc>
          <w:tcPr/>
          <w:p w:rsidR="00000000" w:rsidDel="00000000" w:rsidP="00000000" w:rsidRDefault="00000000" w:rsidRPr="00000000" w14:paraId="00000022">
            <w:pPr>
              <w:spacing w:after="0" w:lineRule="auto"/>
              <w:ind w:firstLine="0"/>
              <w:rPr>
                <w:sz w:val="22"/>
                <w:szCs w:val="22"/>
              </w:rPr>
            </w:pPr>
            <w:r w:rsidDel="00000000" w:rsidR="00000000" w:rsidRPr="00000000">
              <w:rPr>
                <w:sz w:val="22"/>
                <w:szCs w:val="22"/>
                <w:rtl w:val="0"/>
              </w:rPr>
              <w:t xml:space="preserve">[pateikite 1-5 vadovavimo rengiant nacionalinių ir (ar) tarptautinių MTEP projektų paraiškas  / mokslo sklaidos projektų paraiškas / institucijos programų rengimui atvejus, nurodant projekto / programos pavadinimą, pateikimo metus ir (ar) pateikite 1-5 įgyvendinimo tokių projektų ar programų,  MTEPI užsakymų atvejus, nurodant projekto, programos ar užsakymo pavadinimą, vykdymo laikotarpį, pareigas / funkcijas]</w:t>
            </w:r>
          </w:p>
          <w:p w:rsidR="00000000" w:rsidDel="00000000" w:rsidP="00000000" w:rsidRDefault="00000000" w:rsidRPr="00000000" w14:paraId="00000023">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Rule="auto"/>
              <w:ind w:firstLine="0"/>
              <w:jc w:val="left"/>
              <w:rPr>
                <w:sz w:val="22"/>
                <w:szCs w:val="22"/>
              </w:rPr>
            </w:pPr>
            <w:r w:rsidDel="00000000" w:rsidR="00000000" w:rsidRPr="00000000">
              <w:rPr>
                <w:sz w:val="22"/>
                <w:szCs w:val="22"/>
                <w:rtl w:val="0"/>
              </w:rPr>
              <w:t xml:space="preserve">2.2. geba rengti mokslininkus jiems vadovaudamas, konsultuodamas ar vykdydamas kitas mokslininkų rengimo veiklas ir (ar) geba būti savarankiškos mokslo grupės lyderiu arba kitaip demonstruoti lyderystę organizuojant mokslinius tyrimus</w:t>
            </w:r>
          </w:p>
        </w:tc>
        <w:tc>
          <w:tcPr/>
          <w:p w:rsidR="00000000" w:rsidDel="00000000" w:rsidP="00000000" w:rsidRDefault="00000000" w:rsidRPr="00000000" w14:paraId="00000025">
            <w:pPr>
              <w:spacing w:after="0" w:lineRule="auto"/>
              <w:ind w:firstLine="0"/>
              <w:rPr>
                <w:sz w:val="22"/>
                <w:szCs w:val="22"/>
              </w:rPr>
            </w:pPr>
            <w:r w:rsidDel="00000000" w:rsidR="00000000" w:rsidRPr="00000000">
              <w:rPr>
                <w:sz w:val="22"/>
                <w:szCs w:val="22"/>
                <w:rtl w:val="0"/>
              </w:rPr>
              <w:t xml:space="preserve">[pateikite 1-5 mokslininkų rengimo, jiems vadovaujant, konsultuojant ar vykdant kitas mokslininkų rengimo veiklas, atvejus ir (ar) savarankiškos mokslo grupės lyderystės arba lyderystės, organizuojant mokslinius tyrimus, atvejus]</w:t>
            </w:r>
          </w:p>
          <w:p w:rsidR="00000000" w:rsidDel="00000000" w:rsidP="00000000" w:rsidRDefault="00000000" w:rsidRPr="00000000" w14:paraId="00000026">
            <w:pPr>
              <w:spacing w:after="0" w:lineRule="auto"/>
              <w:ind w:firstLine="0"/>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keepNext w:val="1"/>
              <w:spacing w:after="0" w:lineRule="auto"/>
              <w:ind w:firstLine="0"/>
              <w:jc w:val="left"/>
              <w:rPr>
                <w:b w:val="1"/>
                <w:sz w:val="22"/>
                <w:szCs w:val="22"/>
              </w:rPr>
            </w:pPr>
            <w:r w:rsidDel="00000000" w:rsidR="00000000" w:rsidRPr="00000000">
              <w:rPr>
                <w:b w:val="1"/>
                <w:sz w:val="22"/>
                <w:szCs w:val="22"/>
                <w:rtl w:val="0"/>
              </w:rPr>
              <w:t xml:space="preserve">3. MTEP rezultatų sklaidos ir jų poveikio numatymo</w:t>
            </w:r>
          </w:p>
        </w:tc>
      </w:tr>
      <w:tr>
        <w:trPr>
          <w:cantSplit w:val="0"/>
          <w:tblHeader w:val="0"/>
        </w:trPr>
        <w:tc>
          <w:tcPr/>
          <w:p w:rsidR="00000000" w:rsidDel="00000000" w:rsidP="00000000" w:rsidRDefault="00000000" w:rsidRPr="00000000" w14:paraId="00000029">
            <w:pPr>
              <w:spacing w:after="0" w:lineRule="auto"/>
              <w:ind w:firstLine="0"/>
              <w:jc w:val="left"/>
              <w:rPr>
                <w:sz w:val="22"/>
                <w:szCs w:val="22"/>
              </w:rPr>
            </w:pPr>
            <w:r w:rsidDel="00000000" w:rsidR="00000000" w:rsidRPr="00000000">
              <w:rPr>
                <w:sz w:val="22"/>
                <w:szCs w:val="22"/>
                <w:rtl w:val="0"/>
              </w:rPr>
              <w:t xml:space="preserve">3.1. geba paskelbti mokslinių tyrimų rezultatus tarptautinio lygio mokslo publikacijose</w:t>
            </w:r>
            <w:r w:rsidDel="00000000" w:rsidR="00000000" w:rsidRPr="00000000">
              <w:rPr>
                <w:rtl w:val="0"/>
              </w:rPr>
              <w:t xml:space="preserve"> </w:t>
            </w:r>
            <w:r w:rsidDel="00000000" w:rsidR="00000000" w:rsidRPr="00000000">
              <w:rPr>
                <w:sz w:val="22"/>
                <w:szCs w:val="22"/>
                <w:rtl w:val="0"/>
              </w:rPr>
              <w:t xml:space="preserve">savarankiškai ar kaip pagrindinis bendraautoris</w:t>
            </w:r>
          </w:p>
        </w:tc>
        <w:tc>
          <w:tcPr/>
          <w:p w:rsidR="00000000" w:rsidDel="00000000" w:rsidP="00000000" w:rsidRDefault="00000000" w:rsidRPr="00000000" w14:paraId="0000002A">
            <w:pPr>
              <w:spacing w:after="0" w:lineRule="auto"/>
              <w:ind w:firstLine="0"/>
              <w:rPr>
                <w:sz w:val="22"/>
                <w:szCs w:val="22"/>
              </w:rPr>
            </w:pPr>
            <w:r w:rsidDel="00000000" w:rsidR="00000000" w:rsidRPr="00000000">
              <w:rPr>
                <w:sz w:val="22"/>
                <w:szCs w:val="22"/>
                <w:rtl w:val="0"/>
              </w:rPr>
              <w:t xml:space="preserve">[pateikite 1- 5 tarptautinio lygio mokslo publikacijas</w:t>
            </w:r>
          </w:p>
          <w:p w:rsidR="00000000" w:rsidDel="00000000" w:rsidP="00000000" w:rsidRDefault="00000000" w:rsidRPr="00000000" w14:paraId="0000002B">
            <w:pPr>
              <w:spacing w:after="0" w:lineRule="auto"/>
              <w:ind w:firstLine="0"/>
              <w:rPr>
                <w:sz w:val="22"/>
                <w:szCs w:val="22"/>
              </w:rPr>
            </w:pPr>
            <w:r w:rsidDel="00000000" w:rsidR="00000000" w:rsidRPr="00000000">
              <w:rPr>
                <w:sz w:val="22"/>
                <w:szCs w:val="22"/>
                <w:rtl w:val="0"/>
              </w:rPr>
              <w:t xml:space="preserve">paskelbtas savarankiškai ar kaip pagrindinis bendraautoris]</w:t>
            </w:r>
          </w:p>
          <w:p w:rsidR="00000000" w:rsidDel="00000000" w:rsidP="00000000" w:rsidRDefault="00000000" w:rsidRPr="00000000" w14:paraId="0000002C">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0" w:lineRule="auto"/>
              <w:ind w:firstLine="0"/>
              <w:jc w:val="left"/>
              <w:rPr>
                <w:sz w:val="22"/>
                <w:szCs w:val="22"/>
              </w:rPr>
            </w:pPr>
            <w:r w:rsidDel="00000000" w:rsidR="00000000" w:rsidRPr="00000000">
              <w:rPr>
                <w:sz w:val="22"/>
                <w:szCs w:val="22"/>
                <w:rtl w:val="0"/>
              </w:rPr>
              <w:t xml:space="preserve">3.2. geba pristatyti savo mokslinių tyrimų rezultatus kaip kviestinis pranešėjas tarptautiniuose mokslo renginiuose ir (ar) yra tarptautinių mokslo renginių mokslinių komitetų narys</w:t>
            </w:r>
          </w:p>
        </w:tc>
        <w:tc>
          <w:tcPr/>
          <w:p w:rsidR="00000000" w:rsidDel="00000000" w:rsidP="00000000" w:rsidRDefault="00000000" w:rsidRPr="00000000" w14:paraId="0000002E">
            <w:pPr>
              <w:spacing w:after="0" w:lineRule="auto"/>
              <w:ind w:firstLine="0"/>
              <w:rPr>
                <w:sz w:val="22"/>
                <w:szCs w:val="22"/>
              </w:rPr>
            </w:pPr>
            <w:r w:rsidDel="00000000" w:rsidR="00000000" w:rsidRPr="00000000">
              <w:rPr>
                <w:sz w:val="22"/>
                <w:szCs w:val="22"/>
                <w:rtl w:val="0"/>
              </w:rPr>
              <w:t xml:space="preserve">[pateikite 1-5 pristatymų tarptautiniuose mokslo renginiuose kaip kviestinis pranešėjas atvejus ir (ar) narystės tarptautinių mokslo renginių moksliniuose komitetuose atvejus, nurodant renginio pavadinimą, vietą, šalį, laiką, organizatorius]</w:t>
            </w:r>
          </w:p>
          <w:p w:rsidR="00000000" w:rsidDel="00000000" w:rsidP="00000000" w:rsidRDefault="00000000" w:rsidRPr="00000000" w14:paraId="0000002F">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0" w:lineRule="auto"/>
              <w:ind w:firstLine="0"/>
              <w:jc w:val="left"/>
              <w:rPr>
                <w:sz w:val="22"/>
                <w:szCs w:val="22"/>
              </w:rPr>
            </w:pPr>
            <w:r w:rsidDel="00000000" w:rsidR="00000000" w:rsidRPr="00000000">
              <w:rPr>
                <w:sz w:val="22"/>
                <w:szCs w:val="22"/>
                <w:rtl w:val="0"/>
              </w:rPr>
              <w:t xml:space="preserve">3.3. geba sukurti didelio poveikio MTEP darbus</w:t>
            </w:r>
          </w:p>
        </w:tc>
        <w:tc>
          <w:tcPr/>
          <w:p w:rsidR="00000000" w:rsidDel="00000000" w:rsidP="00000000" w:rsidRDefault="00000000" w:rsidRPr="00000000" w14:paraId="00000031">
            <w:pPr>
              <w:spacing w:after="0" w:lineRule="auto"/>
              <w:ind w:firstLine="0"/>
              <w:rPr>
                <w:sz w:val="22"/>
                <w:szCs w:val="22"/>
              </w:rPr>
            </w:pPr>
            <w:r w:rsidDel="00000000" w:rsidR="00000000" w:rsidRPr="00000000">
              <w:rPr>
                <w:sz w:val="22"/>
                <w:szCs w:val="22"/>
                <w:rtl w:val="0"/>
              </w:rPr>
              <w:t xml:space="preserve">[pateikite 1-5 savarankiškai ar tyrėjų grupėje sukurtus didelio poveikio MTEP darbus (įgyvendintas MTEP sutartis su ūkio subjektais, tarptautinių ir nacionalinių MTEP programų projektus, mokslo publikacijas, patentus, naujas veisles), nurodant įsitraukimo indėlį ir poveikio mastą]</w:t>
            </w:r>
          </w:p>
          <w:p w:rsidR="00000000" w:rsidDel="00000000" w:rsidP="00000000" w:rsidRDefault="00000000" w:rsidRPr="00000000" w14:paraId="00000032">
            <w:pPr>
              <w:spacing w:after="0" w:lineRule="auto"/>
              <w:ind w:firstLine="0"/>
              <w:jc w:val="left"/>
              <w:rPr>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keepNext w:val="1"/>
              <w:spacing w:after="0" w:lineRule="auto"/>
              <w:ind w:firstLine="0"/>
              <w:jc w:val="left"/>
              <w:rPr>
                <w:b w:val="1"/>
                <w:sz w:val="22"/>
                <w:szCs w:val="22"/>
              </w:rPr>
            </w:pPr>
            <w:r w:rsidDel="00000000" w:rsidR="00000000" w:rsidRPr="00000000">
              <w:rPr>
                <w:b w:val="1"/>
                <w:sz w:val="22"/>
                <w:szCs w:val="22"/>
                <w:rtl w:val="0"/>
              </w:rPr>
              <w:t xml:space="preserve">4. MTEPI ekspertinio vertinimo</w:t>
            </w:r>
          </w:p>
        </w:tc>
      </w:tr>
      <w:tr>
        <w:trPr>
          <w:cantSplit w:val="0"/>
          <w:tblHeader w:val="0"/>
        </w:trPr>
        <w:tc>
          <w:tcPr/>
          <w:p w:rsidR="00000000" w:rsidDel="00000000" w:rsidP="00000000" w:rsidRDefault="00000000" w:rsidRPr="00000000" w14:paraId="00000035">
            <w:pPr>
              <w:spacing w:after="0" w:lineRule="auto"/>
              <w:ind w:firstLine="0"/>
              <w:jc w:val="left"/>
              <w:rPr>
                <w:sz w:val="22"/>
                <w:szCs w:val="22"/>
              </w:rPr>
            </w:pPr>
            <w:r w:rsidDel="00000000" w:rsidR="00000000" w:rsidRPr="00000000">
              <w:rPr>
                <w:sz w:val="22"/>
                <w:szCs w:val="22"/>
                <w:rtl w:val="0"/>
              </w:rPr>
              <w:t xml:space="preserve">4.1. yra tarptautinių MTEP projektų ir (ar) nacionalinių ir tarptautinių programų ekspertas</w:t>
            </w:r>
          </w:p>
        </w:tc>
        <w:tc>
          <w:tcPr/>
          <w:p w:rsidR="00000000" w:rsidDel="00000000" w:rsidP="00000000" w:rsidRDefault="00000000" w:rsidRPr="00000000" w14:paraId="00000036">
            <w:pPr>
              <w:spacing w:after="0" w:lineRule="auto"/>
              <w:ind w:firstLine="0"/>
              <w:rPr>
                <w:sz w:val="22"/>
                <w:szCs w:val="22"/>
              </w:rPr>
            </w:pPr>
            <w:r w:rsidDel="00000000" w:rsidR="00000000" w:rsidRPr="00000000">
              <w:rPr>
                <w:sz w:val="22"/>
                <w:szCs w:val="22"/>
                <w:rtl w:val="0"/>
              </w:rPr>
              <w:t xml:space="preserve">[pateikite 1-5 tarptautinių MTEPI projektų ir (ar) nacionalinių ir tarptautinių programų ekspertinės veiklos atvejus]</w:t>
            </w:r>
          </w:p>
          <w:p w:rsidR="00000000" w:rsidDel="00000000" w:rsidP="00000000" w:rsidRDefault="00000000" w:rsidRPr="00000000" w14:paraId="00000037">
            <w:pPr>
              <w:spacing w:after="0" w:lineRule="auto"/>
              <w:ind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after="0" w:lineRule="auto"/>
              <w:ind w:firstLine="0"/>
              <w:jc w:val="left"/>
              <w:rPr>
                <w:sz w:val="22"/>
                <w:szCs w:val="22"/>
              </w:rPr>
            </w:pPr>
            <w:r w:rsidDel="00000000" w:rsidR="00000000" w:rsidRPr="00000000">
              <w:rPr>
                <w:sz w:val="22"/>
                <w:szCs w:val="22"/>
                <w:rtl w:val="0"/>
              </w:rPr>
              <w:t xml:space="preserve">4.2. geba inicijuoti ar yra kviečiamas arba deleguojamas rengti ekspertines išvadas ar rekomendacijas dėl viešojo ir (ar) privataus sektorių raidos</w:t>
            </w:r>
          </w:p>
        </w:tc>
        <w:tc>
          <w:tcPr/>
          <w:p w:rsidR="00000000" w:rsidDel="00000000" w:rsidP="00000000" w:rsidRDefault="00000000" w:rsidRPr="00000000" w14:paraId="00000039">
            <w:pPr>
              <w:spacing w:after="0" w:lineRule="auto"/>
              <w:ind w:firstLine="0"/>
              <w:rPr>
                <w:sz w:val="22"/>
                <w:szCs w:val="22"/>
              </w:rPr>
            </w:pPr>
            <w:r w:rsidDel="00000000" w:rsidR="00000000" w:rsidRPr="00000000">
              <w:rPr>
                <w:sz w:val="22"/>
                <w:szCs w:val="22"/>
                <w:rtl w:val="0"/>
              </w:rPr>
              <w:t xml:space="preserve">[pateikite 1-5 parengtų ekspertinių išvadų ar rekomendacijų dėl viešojo ir (ar) privataus sektoriaus raidos atvejus] </w:t>
            </w:r>
          </w:p>
          <w:p w:rsidR="00000000" w:rsidDel="00000000" w:rsidP="00000000" w:rsidRDefault="00000000" w:rsidRPr="00000000" w14:paraId="0000003A">
            <w:pPr>
              <w:spacing w:after="0" w:lineRule="auto"/>
              <w:ind w:firstLine="0"/>
              <w:rPr>
                <w:sz w:val="22"/>
                <w:szCs w:val="22"/>
              </w:rPr>
            </w:pPr>
            <w:r w:rsidDel="00000000" w:rsidR="00000000" w:rsidRPr="00000000">
              <w:rPr>
                <w:rtl w:val="0"/>
              </w:rPr>
            </w:r>
          </w:p>
        </w:tc>
      </w:tr>
    </w:tbl>
    <w:p w:rsidR="00000000" w:rsidDel="00000000" w:rsidP="00000000" w:rsidRDefault="00000000" w:rsidRPr="00000000" w14:paraId="0000003B">
      <w:pPr>
        <w:spacing w:after="0" w:lineRule="auto"/>
        <w:ind w:firstLine="0"/>
        <w:jc w:val="left"/>
        <w:rPr>
          <w:sz w:val="22"/>
          <w:szCs w:val="22"/>
        </w:rPr>
      </w:pPr>
      <w:bookmarkStart w:colFirst="0" w:colLast="0" w:name="_heading=h.yg92cl29u3se" w:id="6"/>
      <w:bookmarkEnd w:id="6"/>
      <w:r w:rsidDel="00000000" w:rsidR="00000000" w:rsidRPr="00000000">
        <w:rPr>
          <w:rtl w:val="0"/>
        </w:rPr>
      </w:r>
    </w:p>
    <w:p w:rsidR="00000000" w:rsidDel="00000000" w:rsidP="00000000" w:rsidRDefault="00000000" w:rsidRPr="00000000" w14:paraId="0000003C">
      <w:pPr>
        <w:spacing w:after="120" w:before="120" w:lineRule="auto"/>
        <w:ind w:firstLine="0"/>
        <w:jc w:val="left"/>
        <w:rPr>
          <w:b w:val="1"/>
          <w:sz w:val="22"/>
          <w:szCs w:val="22"/>
        </w:rPr>
      </w:pPr>
      <w:r w:rsidDel="00000000" w:rsidR="00000000" w:rsidRPr="00000000">
        <w:rPr>
          <w:b w:val="1"/>
          <w:sz w:val="22"/>
          <w:szCs w:val="22"/>
          <w:rtl w:val="0"/>
        </w:rPr>
        <w:t xml:space="preserve">Patvirtinu, kad šiame dokumente pateikta informacija yra teisinga: _____________________________</w:t>
      </w:r>
    </w:p>
    <w:p w:rsidR="00000000" w:rsidDel="00000000" w:rsidP="00000000" w:rsidRDefault="00000000" w:rsidRPr="00000000" w14:paraId="0000003D">
      <w:pPr>
        <w:spacing w:after="120" w:before="120" w:lineRule="auto"/>
        <w:ind w:left="1296" w:firstLine="6217"/>
        <w:jc w:val="left"/>
        <w:rPr>
          <w:i w:val="1"/>
          <w:sz w:val="22"/>
          <w:szCs w:val="22"/>
        </w:rPr>
      </w:pPr>
      <w:r w:rsidDel="00000000" w:rsidR="00000000" w:rsidRPr="00000000">
        <w:rPr>
          <w:i w:val="1"/>
          <w:sz w:val="22"/>
          <w:szCs w:val="22"/>
          <w:rtl w:val="0"/>
        </w:rPr>
        <w:t xml:space="preserve">(parašas)</w:t>
      </w:r>
    </w:p>
    <w:sectPr>
      <w:headerReference r:id="rId7" w:type="default"/>
      <w:pgSz w:h="16838" w:w="11906" w:orient="portrait"/>
      <w:pgMar w:bottom="1134" w:top="709" w:left="1701" w:right="567"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spacing w:after="20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6A9E"/>
    <w:pPr>
      <w:spacing w:after="200" w:line="240" w:lineRule="auto"/>
      <w:ind w:firstLine="709"/>
      <w:contextualSpacing w:val="1"/>
      <w:jc w:val="both"/>
    </w:pPr>
    <w:rPr>
      <w:rFonts w:ascii="Times New Roman" w:cs="Times New Roman" w:eastAsia="Calibri"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46A9E"/>
    <w:pPr>
      <w:spacing w:after="0" w:line="240" w:lineRule="auto"/>
    </w:pPr>
    <w:rPr>
      <w:rFonts w:ascii="Calibri" w:cs="Times New Roman" w:eastAsia="MS Mincho" w:hAnsi="Calibri"/>
      <w:sz w:val="20"/>
      <w:szCs w:val="20"/>
      <w:lang w:eastAsia="lt-L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46A9E"/>
    <w:pPr>
      <w:ind w:left="720"/>
    </w:pPr>
  </w:style>
  <w:style w:type="paragraph" w:styleId="FootnoteText">
    <w:name w:val="footnote text"/>
    <w:basedOn w:val="Normal"/>
    <w:link w:val="FootnoteTextChar"/>
    <w:uiPriority w:val="99"/>
    <w:rsid w:val="00046A9E"/>
    <w:pPr>
      <w:spacing w:after="0"/>
    </w:pPr>
    <w:rPr>
      <w:sz w:val="20"/>
      <w:szCs w:val="20"/>
    </w:rPr>
  </w:style>
  <w:style w:type="character" w:styleId="FootnoteTextChar" w:customStyle="1">
    <w:name w:val="Footnote Text Char"/>
    <w:basedOn w:val="DefaultParagraphFont"/>
    <w:link w:val="FootnoteText"/>
    <w:uiPriority w:val="99"/>
    <w:rsid w:val="00046A9E"/>
    <w:rPr>
      <w:rFonts w:ascii="Times New Roman" w:cs="Times New Roman" w:eastAsia="Calibri" w:hAnsi="Times New Roman"/>
      <w:sz w:val="20"/>
      <w:szCs w:val="20"/>
    </w:rPr>
  </w:style>
  <w:style w:type="character" w:styleId="FootnoteReference">
    <w:name w:val="footnote reference"/>
    <w:basedOn w:val="DefaultParagraphFont"/>
    <w:uiPriority w:val="99"/>
    <w:semiHidden w:val="1"/>
    <w:rsid w:val="00046A9E"/>
    <w:rPr>
      <w:rFonts w:cs="Times New Roman"/>
      <w:vertAlign w:val="superscript"/>
    </w:rPr>
  </w:style>
  <w:style w:type="paragraph" w:styleId="Revision">
    <w:name w:val="Revision"/>
    <w:hidden w:val="1"/>
    <w:uiPriority w:val="99"/>
    <w:semiHidden w:val="1"/>
    <w:rsid w:val="00046A9E"/>
    <w:pPr>
      <w:spacing w:after="0" w:line="240" w:lineRule="auto"/>
    </w:pPr>
    <w:rPr>
      <w:rFonts w:ascii="Times New Roman" w:cs="Times New Roman" w:eastAsia="Calibri" w:hAnsi="Times New Roman"/>
      <w:sz w:val="24"/>
    </w:rPr>
  </w:style>
  <w:style w:type="character" w:styleId="CommentReference">
    <w:name w:val="annotation reference"/>
    <w:basedOn w:val="DefaultParagraphFont"/>
    <w:uiPriority w:val="99"/>
    <w:semiHidden w:val="1"/>
    <w:unhideWhenUsed w:val="1"/>
    <w:rsid w:val="002704BC"/>
    <w:rPr>
      <w:sz w:val="16"/>
      <w:szCs w:val="16"/>
    </w:rPr>
  </w:style>
  <w:style w:type="paragraph" w:styleId="CommentText">
    <w:name w:val="annotation text"/>
    <w:basedOn w:val="Normal"/>
    <w:link w:val="CommentTextChar"/>
    <w:uiPriority w:val="99"/>
    <w:unhideWhenUsed w:val="1"/>
    <w:rsid w:val="002704BC"/>
    <w:rPr>
      <w:sz w:val="20"/>
      <w:szCs w:val="20"/>
    </w:rPr>
  </w:style>
  <w:style w:type="character" w:styleId="CommentTextChar" w:customStyle="1">
    <w:name w:val="Comment Text Char"/>
    <w:basedOn w:val="DefaultParagraphFont"/>
    <w:link w:val="CommentText"/>
    <w:uiPriority w:val="99"/>
    <w:rsid w:val="002704BC"/>
    <w:rPr>
      <w:rFonts w:ascii="Times New Roman" w:cs="Times New Roman" w:eastAsia="Calibri"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2704BC"/>
    <w:rPr>
      <w:b w:val="1"/>
      <w:bCs w:val="1"/>
    </w:rPr>
  </w:style>
  <w:style w:type="character" w:styleId="CommentSubjectChar" w:customStyle="1">
    <w:name w:val="Comment Subject Char"/>
    <w:basedOn w:val="CommentTextChar"/>
    <w:link w:val="CommentSubject"/>
    <w:uiPriority w:val="99"/>
    <w:semiHidden w:val="1"/>
    <w:rsid w:val="002704BC"/>
    <w:rPr>
      <w:rFonts w:ascii="Times New Roman" w:cs="Times New Roman" w:eastAsia="Calibri" w:hAnsi="Times New Roman"/>
      <w:b w:val="1"/>
      <w:bCs w:val="1"/>
      <w:sz w:val="20"/>
      <w:szCs w:val="20"/>
    </w:rPr>
  </w:style>
  <w:style w:type="paragraph" w:styleId="BalloonText">
    <w:name w:val="Balloon Text"/>
    <w:basedOn w:val="Normal"/>
    <w:link w:val="BalloonTextChar"/>
    <w:uiPriority w:val="99"/>
    <w:semiHidden w:val="1"/>
    <w:unhideWhenUsed w:val="1"/>
    <w:rsid w:val="002704BC"/>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704BC"/>
    <w:rPr>
      <w:rFonts w:ascii="Segoe UI" w:cs="Segoe UI" w:eastAsia="Calibri" w:hAnsi="Segoe UI"/>
      <w:sz w:val="18"/>
      <w:szCs w:val="18"/>
    </w:rPr>
  </w:style>
  <w:style w:type="paragraph" w:styleId="Header">
    <w:name w:val="header"/>
    <w:basedOn w:val="Normal"/>
    <w:link w:val="HeaderChar"/>
    <w:uiPriority w:val="99"/>
    <w:unhideWhenUsed w:val="1"/>
    <w:rsid w:val="00657AF8"/>
    <w:pPr>
      <w:tabs>
        <w:tab w:val="center" w:pos="4819"/>
        <w:tab w:val="right" w:pos="9638"/>
      </w:tabs>
      <w:spacing w:after="0"/>
    </w:pPr>
  </w:style>
  <w:style w:type="character" w:styleId="HeaderChar" w:customStyle="1">
    <w:name w:val="Header Char"/>
    <w:basedOn w:val="DefaultParagraphFont"/>
    <w:link w:val="Header"/>
    <w:uiPriority w:val="99"/>
    <w:rsid w:val="00657AF8"/>
    <w:rPr>
      <w:rFonts w:ascii="Times New Roman" w:cs="Times New Roman" w:eastAsia="Calibri" w:hAnsi="Times New Roman"/>
      <w:sz w:val="24"/>
    </w:rPr>
  </w:style>
  <w:style w:type="paragraph" w:styleId="Footer">
    <w:name w:val="footer"/>
    <w:basedOn w:val="Normal"/>
    <w:link w:val="FooterChar"/>
    <w:uiPriority w:val="99"/>
    <w:unhideWhenUsed w:val="1"/>
    <w:rsid w:val="00657AF8"/>
    <w:pPr>
      <w:tabs>
        <w:tab w:val="center" w:pos="4819"/>
        <w:tab w:val="right" w:pos="9638"/>
      </w:tabs>
      <w:spacing w:after="0"/>
    </w:pPr>
  </w:style>
  <w:style w:type="character" w:styleId="FooterChar" w:customStyle="1">
    <w:name w:val="Footer Char"/>
    <w:basedOn w:val="DefaultParagraphFont"/>
    <w:link w:val="Footer"/>
    <w:uiPriority w:val="99"/>
    <w:rsid w:val="00657AF8"/>
    <w:rPr>
      <w:rFonts w:ascii="Times New Roman" w:cs="Times New Roman" w:eastAsia="Calibri" w:hAnsi="Times New Roman"/>
      <w:sz w:val="24"/>
    </w:rPr>
  </w:style>
  <w:style w:type="paragraph" w:styleId="EndnoteText">
    <w:name w:val="endnote text"/>
    <w:basedOn w:val="Normal"/>
    <w:link w:val="EndnoteTextChar"/>
    <w:uiPriority w:val="99"/>
    <w:semiHidden w:val="1"/>
    <w:unhideWhenUsed w:val="1"/>
    <w:rsid w:val="00453664"/>
    <w:pPr>
      <w:spacing w:after="0"/>
    </w:pPr>
    <w:rPr>
      <w:sz w:val="20"/>
      <w:szCs w:val="20"/>
    </w:rPr>
  </w:style>
  <w:style w:type="character" w:styleId="EndnoteTextChar" w:customStyle="1">
    <w:name w:val="Endnote Text Char"/>
    <w:basedOn w:val="DefaultParagraphFont"/>
    <w:link w:val="EndnoteText"/>
    <w:uiPriority w:val="99"/>
    <w:semiHidden w:val="1"/>
    <w:rsid w:val="00453664"/>
    <w:rPr>
      <w:rFonts w:ascii="Times New Roman" w:cs="Times New Roman" w:eastAsia="Calibri" w:hAnsi="Times New Roman"/>
      <w:sz w:val="20"/>
      <w:szCs w:val="20"/>
    </w:rPr>
  </w:style>
  <w:style w:type="character" w:styleId="EndnoteReference">
    <w:name w:val="endnote reference"/>
    <w:basedOn w:val="DefaultParagraphFont"/>
    <w:uiPriority w:val="99"/>
    <w:semiHidden w:val="1"/>
    <w:unhideWhenUsed w:val="1"/>
    <w:rsid w:val="00453664"/>
    <w:rPr>
      <w:vertAlign w:val="superscript"/>
    </w:rPr>
  </w:style>
  <w:style w:type="character" w:styleId="PlaceholderText">
    <w:name w:val="Placeholder Text"/>
    <w:basedOn w:val="DefaultParagraphFont"/>
    <w:uiPriority w:val="99"/>
    <w:semiHidden w:val="1"/>
    <w:rsid w:val="00D31400"/>
    <w:rPr>
      <w:color w:val="808080"/>
    </w:rPr>
  </w:style>
  <w:style w:type="character" w:styleId="Hyperlink">
    <w:name w:val="Hyperlink"/>
    <w:basedOn w:val="DefaultParagraphFont"/>
    <w:uiPriority w:val="99"/>
    <w:unhideWhenUsed w:val="1"/>
    <w:rsid w:val="002044C0"/>
    <w:rPr>
      <w:color w:val="0563c1" w:themeColor="hyperlink"/>
      <w:u w:val="single"/>
    </w:rPr>
  </w:style>
  <w:style w:type="character" w:styleId="FollowedHyperlink">
    <w:name w:val="FollowedHyperlink"/>
    <w:basedOn w:val="DefaultParagraphFont"/>
    <w:uiPriority w:val="99"/>
    <w:semiHidden w:val="1"/>
    <w:unhideWhenUsed w:val="1"/>
    <w:rsid w:val="002044C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8rTObesvBVOd09wKNN5OsOyXA==">CgMxLjAyDmguamR4YnIzc3llbmZzMg5oLmE2aGd6M3hnanB0OTIOaC50cnpsZzNudzBiYnEyDmgubWE5M2R5N2JmZW9mMg5oLnowa2xpZ2d1NXpwOTIOaC5senFrYXRkemp3Y3AyDmgueWc5MmNsMjl1M3NlOAByITFVZFVGYUVmZU5PbTFkM2lrSVVsMlV6VEdyMHA2bXAxNA==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2025-03-24T08:07:00Z</dcterms:created>
  <dc:creator>Remigijus Žalkauskas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0x010100E56570D8D0C79F4DBD8379A79BF430B3</vt:lpwstr>
  </property>
  <property fmtid="{D5CDD505-2E9C-101B-9397-08002B2CF9AE}" pid="3" name="GrammarlyDocumentId">
    <vt:lpwstr>b55a9a41384529dd7a618b26445278bbab0c263c137d1734ef3cffc91383abf6</vt:lpwstr>
  </property>
</Properties>
</file>